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F920B" w14:textId="5B344184" w:rsidR="00F71452" w:rsidRPr="0019689F" w:rsidRDefault="00F71452" w:rsidP="008A1704">
      <w:pPr>
        <w:spacing w:before="100" w:beforeAutospacing="1" w:after="100" w:afterAutospacing="1" w:line="276" w:lineRule="auto"/>
        <w:outlineLvl w:val="2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Opis przedmiotu zamówienia</w:t>
      </w:r>
      <w:r w:rsidR="007E264E"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(wspólne zapisy w odniesieniu do wszystkich części)</w:t>
      </w:r>
    </w:p>
    <w:p w14:paraId="79015063" w14:textId="2D37D47B" w:rsidR="007E264E" w:rsidRPr="0019689F" w:rsidRDefault="00F71452" w:rsidP="007E264E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Przedmiotem zamówienia jest </w:t>
      </w:r>
      <w:r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dostawa </w:t>
      </w:r>
      <w:r w:rsidR="00BB00E8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i montaż </w:t>
      </w:r>
      <w:r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wyposażenia dydaktycznego </w:t>
      </w: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do pracowni </w:t>
      </w:r>
      <w:r w:rsidR="00A062CB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kształcenia zawodowego</w:t>
      </w:r>
      <w:r w:rsidR="00167741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tj. </w:t>
      </w:r>
      <w:r w:rsidR="00167741" w:rsidRPr="0019689F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oprogramowania</w:t>
      </w:r>
      <w:r w:rsidR="00A062CB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A31FF1" w:rsidRPr="00A31FF1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edukacyjnego </w:t>
      </w: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ramach realizacji projektu „Wsparcie infrastruktury kształcenia zawodowego szkół ponadpodstawowych Powiatu Tarnowskiego” nr FEMP.05.03-IP.01-1374/24 w ramach Programu Fundusze Europejskie dla Małopolski 2021 - 2027 Działanie 5.3 Infrastruktura kształcenia zawodowego Typ A wsparcie infrastruktury szkół ponadpodstawowych prowadzących kształcenie zawodowe dofinansowanego ze środków Unii Europejskiej.</w:t>
      </w:r>
    </w:p>
    <w:p w14:paraId="440276A7" w14:textId="4D197629" w:rsidR="00F71452" w:rsidRPr="0019689F" w:rsidRDefault="00F71452" w:rsidP="008A1704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Zakupione wyposażenie będzie wykorzystywane w celach edukacyjnych, w tym do prowadzenia zajęć praktycznych oraz egzaminów zawodowych.</w:t>
      </w:r>
    </w:p>
    <w:p w14:paraId="13A4C082" w14:textId="4C0EC618" w:rsidR="00F71452" w:rsidRPr="0019689F" w:rsidRDefault="00F71452" w:rsidP="00EB5F0C">
      <w:pPr>
        <w:pStyle w:val="Akapitzlist"/>
        <w:numPr>
          <w:ilvl w:val="0"/>
          <w:numId w:val="2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Zamówienie obejmuje dostawę, </w:t>
      </w:r>
      <w:bookmarkStart w:id="0" w:name="_Hlk198296497"/>
      <w:r w:rsidR="00EB5F0C"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o</w:t>
      </w:r>
      <w:r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programowani</w:t>
      </w:r>
      <w:r w:rsidR="00EB5F0C"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a</w:t>
      </w:r>
      <w:r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edukacyjne</w:t>
      </w:r>
      <w:r w:rsidR="00EB5F0C"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go</w:t>
      </w:r>
      <w:r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i specjalistyczne</w:t>
      </w:r>
      <w:r w:rsidR="00EB5F0C" w:rsidRPr="0019689F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go</w:t>
      </w: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:</w:t>
      </w:r>
    </w:p>
    <w:bookmarkEnd w:id="0"/>
    <w:p w14:paraId="0F9C5314" w14:textId="2776FC88" w:rsidR="000E52BE" w:rsidRPr="0019689F" w:rsidRDefault="000E52BE" w:rsidP="008A1704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Centrum Kształcenia Ustawicznego i Zawodowego w Tuchowie, ul. Reymonta 19, 33- 170 Tuchów</w:t>
      </w:r>
      <w:r w:rsidR="007E264E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(załącznik nr 1a, 7a)</w:t>
      </w:r>
    </w:p>
    <w:p w14:paraId="7D57EB74" w14:textId="33BB0918" w:rsidR="00126997" w:rsidRPr="0019689F" w:rsidRDefault="00126997" w:rsidP="008A1704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Zespół Szkół Ponadpodstawowych w Zakliczynie, ul. Grabina 57, 32-840 Zakliczyn</w:t>
      </w:r>
      <w:r w:rsidR="007E264E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(załącznik nr 1b, 7b)</w:t>
      </w:r>
    </w:p>
    <w:p w14:paraId="4A4D480A" w14:textId="50B4327F" w:rsidR="00126997" w:rsidRPr="0019689F" w:rsidRDefault="00126997" w:rsidP="008A1704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Zespół Szkół Ponadpodstawowych w Żabnie, ul. Rynek 26, 33-240 Żabno</w:t>
      </w:r>
      <w:r w:rsidR="007E264E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(załącznik nr 1c, 7c)</w:t>
      </w:r>
    </w:p>
    <w:p w14:paraId="5BF9C372" w14:textId="684C6484" w:rsidR="000E52BE" w:rsidRPr="0019689F" w:rsidRDefault="000E52BE" w:rsidP="008A1704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Zespół</w:t>
      </w:r>
      <w:r w:rsidR="007E5E2F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Szkół Ogólnokształcących i Zawodowych w Ciężkowicach ul. Łuczkiewiczów 12, 33-190 Ciężkowice</w:t>
      </w:r>
      <w:r w:rsidR="007E264E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(załącznik nr 1d, 7d)</w:t>
      </w:r>
    </w:p>
    <w:p w14:paraId="55EF0A1F" w14:textId="669A8383" w:rsidR="000E52BE" w:rsidRPr="0019689F" w:rsidRDefault="000E52BE" w:rsidP="006A25A8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Zespół </w:t>
      </w:r>
      <w:r w:rsidR="007E5E2F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Szkół Ponadpodstawowych w Ryglicach ul. Tarnowska 23, 33-160 Ryglice</w:t>
      </w:r>
      <w:r w:rsidR="007E264E" w:rsidRPr="0019689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(załącznik nr 1e, 7e)</w:t>
      </w:r>
    </w:p>
    <w:p w14:paraId="5A9CD614" w14:textId="122D2D9F" w:rsidR="00F2608E" w:rsidRPr="0019689F" w:rsidRDefault="00F2608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t>Wykonawca dostarcza przedmiot umowy w formie elektronicznej (ESD), co oznacza, że Wykonawca zapewni dostęp do oprogramowania poprzez wskazanie zasobu internetowego (w szczególności serwera producenta lub dedykowanego portalu) umożliwiającego jego pobranie drogą elektroniczną, przekaże licencję w formie elektronicznej (w tym w szczególności poprzez dostarczenie klucza aktywacyjnego, kodów dostępu lub przypisanie licencji do konta użytkownika), dostarczy dokument potwierdzający udzielenie licencji, sublicencji lub prawa do korzystania z oprogramowania, a także przekaże wszelkie dane niezbędne do uruchomienia procedury dostępu oraz zapewni możliwość korzystania z oprogramowania w terminie określonym w niniejszej umowie.</w:t>
      </w:r>
    </w:p>
    <w:p w14:paraId="75D18B95" w14:textId="553F0DD9" w:rsidR="007E264E" w:rsidRPr="0019689F" w:rsidRDefault="007E264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t xml:space="preserve">Instalacja i konfiguracja oprogramowania będą realizowane przez pracowników </w:t>
      </w:r>
      <w:r w:rsidR="006375A4">
        <w:rPr>
          <w:rFonts w:cstheme="minorHAnsi"/>
          <w:sz w:val="24"/>
          <w:szCs w:val="24"/>
        </w:rPr>
        <w:t>s</w:t>
      </w:r>
      <w:r w:rsidRPr="0019689F">
        <w:rPr>
          <w:rFonts w:cstheme="minorHAnsi"/>
          <w:sz w:val="24"/>
          <w:szCs w:val="24"/>
        </w:rPr>
        <w:t xml:space="preserve">zkoły przy zapewnieniu wsparcia technicznego ze strony Wykonawcy. </w:t>
      </w:r>
    </w:p>
    <w:p w14:paraId="02E4D5CF" w14:textId="5FD09CD3" w:rsidR="007E264E" w:rsidRPr="0019689F" w:rsidRDefault="007E264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t xml:space="preserve">Wykonawca zobowiązany jest do zapewnienia pełnego wsparcia technicznego w trakcie procesu instalacji i konfiguracji oprogramowania, w szczególności w formie konsultacji telefonicznych, wideokonferencji, asysty zdalnej (np. poprzez pulpit zdalny), a w razie potrzeby również poprzez obecność osobistą w siedzibie </w:t>
      </w:r>
      <w:r w:rsidR="006375A4">
        <w:rPr>
          <w:rFonts w:cstheme="minorHAnsi"/>
          <w:sz w:val="24"/>
          <w:szCs w:val="24"/>
        </w:rPr>
        <w:t>danej szkoły</w:t>
      </w:r>
      <w:r w:rsidRPr="0019689F">
        <w:rPr>
          <w:rFonts w:cstheme="minorHAnsi"/>
          <w:sz w:val="24"/>
          <w:szCs w:val="24"/>
        </w:rPr>
        <w:t xml:space="preserve">. </w:t>
      </w:r>
    </w:p>
    <w:p w14:paraId="1FEB1149" w14:textId="4AA63CC6" w:rsidR="007E264E" w:rsidRPr="0019689F" w:rsidRDefault="007E264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lastRenderedPageBreak/>
        <w:t xml:space="preserve">Wykonawca zobowiązany jest do dostarczenia szczegółowej instrukcji instalacji i konfiguracji oprogramowania w języku polskim, najpóźniej w dniu dostarczenia licencji. </w:t>
      </w:r>
    </w:p>
    <w:p w14:paraId="1802E202" w14:textId="73E63036" w:rsidR="007E264E" w:rsidRPr="0019689F" w:rsidRDefault="007E264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t xml:space="preserve">Wykonawca zobowiązany jest do wyznaczenia opiekuna technicznego (konsultanta), dostępnego dla pracowników </w:t>
      </w:r>
      <w:r w:rsidR="006375A4">
        <w:rPr>
          <w:rFonts w:cstheme="minorHAnsi"/>
          <w:sz w:val="24"/>
          <w:szCs w:val="24"/>
        </w:rPr>
        <w:t xml:space="preserve">szkoły </w:t>
      </w:r>
      <w:r w:rsidRPr="0019689F">
        <w:rPr>
          <w:rFonts w:cstheme="minorHAnsi"/>
          <w:sz w:val="24"/>
          <w:szCs w:val="24"/>
        </w:rPr>
        <w:t xml:space="preserve">w godzinach pracy </w:t>
      </w:r>
      <w:r w:rsidR="006375A4">
        <w:rPr>
          <w:rFonts w:cstheme="minorHAnsi"/>
          <w:sz w:val="24"/>
          <w:szCs w:val="24"/>
        </w:rPr>
        <w:t>s</w:t>
      </w:r>
      <w:r w:rsidRPr="0019689F">
        <w:rPr>
          <w:rFonts w:cstheme="minorHAnsi"/>
          <w:sz w:val="24"/>
          <w:szCs w:val="24"/>
        </w:rPr>
        <w:t xml:space="preserve">zkoły, przez cały okres realizacji instalacji. </w:t>
      </w:r>
    </w:p>
    <w:p w14:paraId="41A531F4" w14:textId="14C97A13" w:rsidR="007E264E" w:rsidRPr="0019689F" w:rsidRDefault="007E264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t>Wykonawca zobowiązany jest do usuwania błędów instalacyjnych wynikających z wad oprogramowania lub nieprawidłowości dokumentacji oraz wskazania prawidłowej ścieżki konfiguracji w czasie nie dłuższym niż 24 godziny od momentu zgłoszenia.</w:t>
      </w:r>
    </w:p>
    <w:p w14:paraId="797A4590" w14:textId="1B662D0F" w:rsidR="007E264E" w:rsidRPr="0019689F" w:rsidRDefault="007E264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t>Wykonanie instalacji przez pracowników Zamawiającego przy wsparciu Wykonawcy nie zwalnia Wykonawcy z odpowiedzialności za prawidłowe działanie oprogramowania,</w:t>
      </w:r>
    </w:p>
    <w:p w14:paraId="290B2F18" w14:textId="497B666C" w:rsidR="007E264E" w:rsidRPr="0019689F" w:rsidRDefault="007E264E" w:rsidP="007E264E">
      <w:pPr>
        <w:pStyle w:val="Akapitzlist"/>
        <w:numPr>
          <w:ilvl w:val="0"/>
          <w:numId w:val="22"/>
        </w:numPr>
        <w:rPr>
          <w:rFonts w:cstheme="minorHAnsi"/>
          <w:sz w:val="24"/>
          <w:szCs w:val="24"/>
        </w:rPr>
      </w:pPr>
      <w:r w:rsidRPr="0019689F">
        <w:rPr>
          <w:rFonts w:cstheme="minorHAnsi"/>
          <w:sz w:val="24"/>
          <w:szCs w:val="24"/>
        </w:rPr>
        <w:t>Za zakończenie etapu instalacji uznaje się prawidłowe uruchomienie oprogramowania na infrastrukturze Zamawiającego, potwierdzone podpisaniem protokołu odbioru</w:t>
      </w:r>
      <w:r w:rsidR="006375A4">
        <w:rPr>
          <w:rFonts w:cstheme="minorHAnsi"/>
          <w:sz w:val="24"/>
          <w:szCs w:val="24"/>
        </w:rPr>
        <w:t xml:space="preserve"> ostatecznego</w:t>
      </w:r>
    </w:p>
    <w:p w14:paraId="42E33B0F" w14:textId="10D91A25" w:rsidR="001651CC" w:rsidRPr="0019689F" w:rsidRDefault="001651CC" w:rsidP="001651CC">
      <w:pPr>
        <w:spacing w:before="100" w:beforeAutospacing="1" w:after="100" w:afterAutospacing="1" w:line="276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sectPr w:rsidR="001651CC" w:rsidRPr="001968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B3FC" w14:textId="77777777" w:rsidR="00A766A5" w:rsidRDefault="00A766A5" w:rsidP="00F71452">
      <w:pPr>
        <w:spacing w:after="0" w:line="240" w:lineRule="auto"/>
      </w:pPr>
      <w:r>
        <w:separator/>
      </w:r>
    </w:p>
  </w:endnote>
  <w:endnote w:type="continuationSeparator" w:id="0">
    <w:p w14:paraId="7AFBDF62" w14:textId="77777777" w:rsidR="00A766A5" w:rsidRDefault="00A766A5" w:rsidP="00F71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DBFC" w14:textId="77777777" w:rsidR="004A438A" w:rsidRDefault="004A43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134288"/>
      <w:docPartObj>
        <w:docPartGallery w:val="Page Numbers (Bottom of Page)"/>
        <w:docPartUnique/>
      </w:docPartObj>
    </w:sdtPr>
    <w:sdtEndPr/>
    <w:sdtContent>
      <w:p w14:paraId="2BF4089B" w14:textId="1030307F" w:rsidR="00E07DE0" w:rsidRDefault="00E07D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741">
          <w:rPr>
            <w:noProof/>
          </w:rPr>
          <w:t>3</w:t>
        </w:r>
        <w:r>
          <w:fldChar w:fldCharType="end"/>
        </w:r>
      </w:p>
    </w:sdtContent>
  </w:sdt>
  <w:p w14:paraId="4923B35A" w14:textId="0B6D986B" w:rsidR="00E07DE0" w:rsidRDefault="00E52592">
    <w:pPr>
      <w:pStyle w:val="Stopka"/>
    </w:pPr>
    <w:r>
      <w:t>Załącznik nr 1 OPZ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64918" w14:textId="77777777" w:rsidR="004A438A" w:rsidRDefault="004A43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C7EB6" w14:textId="77777777" w:rsidR="00A766A5" w:rsidRDefault="00A766A5" w:rsidP="00F71452">
      <w:pPr>
        <w:spacing w:after="0" w:line="240" w:lineRule="auto"/>
      </w:pPr>
      <w:r>
        <w:separator/>
      </w:r>
    </w:p>
  </w:footnote>
  <w:footnote w:type="continuationSeparator" w:id="0">
    <w:p w14:paraId="2062EC6E" w14:textId="77777777" w:rsidR="00A766A5" w:rsidRDefault="00A766A5" w:rsidP="00F71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435F" w14:textId="77777777" w:rsidR="004A438A" w:rsidRDefault="004A43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F2E0" w14:textId="53F3C055" w:rsidR="00F71452" w:rsidRDefault="00F71452">
    <w:pPr>
      <w:pStyle w:val="Nagwek"/>
    </w:pPr>
    <w:r>
      <w:rPr>
        <w:noProof/>
        <w:sz w:val="2"/>
        <w:lang w:eastAsia="pl-PL"/>
      </w:rPr>
      <w:drawing>
        <wp:inline distT="0" distB="0" distL="0" distR="0" wp14:anchorId="0F697EA1" wp14:editId="2FA5EF98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B4034" w14:textId="77777777" w:rsidR="004A438A" w:rsidRDefault="004A43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324CB"/>
    <w:multiLevelType w:val="multilevel"/>
    <w:tmpl w:val="725EF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9A282F"/>
    <w:multiLevelType w:val="multilevel"/>
    <w:tmpl w:val="D00287F6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86D1E"/>
    <w:multiLevelType w:val="multilevel"/>
    <w:tmpl w:val="D00287F6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49020F"/>
    <w:multiLevelType w:val="multilevel"/>
    <w:tmpl w:val="D00287F6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C62B05"/>
    <w:multiLevelType w:val="hybridMultilevel"/>
    <w:tmpl w:val="2C5E8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A41C4"/>
    <w:multiLevelType w:val="hybridMultilevel"/>
    <w:tmpl w:val="E7460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3452A"/>
    <w:multiLevelType w:val="hybridMultilevel"/>
    <w:tmpl w:val="3A10E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37DF9"/>
    <w:multiLevelType w:val="hybridMultilevel"/>
    <w:tmpl w:val="35F43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C6086"/>
    <w:multiLevelType w:val="hybridMultilevel"/>
    <w:tmpl w:val="010099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35140"/>
    <w:multiLevelType w:val="hybridMultilevel"/>
    <w:tmpl w:val="CFE4E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71928"/>
    <w:multiLevelType w:val="multilevel"/>
    <w:tmpl w:val="D00287F6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B0367E"/>
    <w:multiLevelType w:val="hybridMultilevel"/>
    <w:tmpl w:val="44480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41B1B"/>
    <w:multiLevelType w:val="hybridMultilevel"/>
    <w:tmpl w:val="4AD2B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F9173E"/>
    <w:multiLevelType w:val="multilevel"/>
    <w:tmpl w:val="9270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9B604C"/>
    <w:multiLevelType w:val="multilevel"/>
    <w:tmpl w:val="36DC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152ED0"/>
    <w:multiLevelType w:val="multilevel"/>
    <w:tmpl w:val="705C186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73389E"/>
    <w:multiLevelType w:val="hybridMultilevel"/>
    <w:tmpl w:val="117AF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E477F"/>
    <w:multiLevelType w:val="multilevel"/>
    <w:tmpl w:val="D00287F6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5B41B3"/>
    <w:multiLevelType w:val="hybridMultilevel"/>
    <w:tmpl w:val="7F3CA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A440D"/>
    <w:multiLevelType w:val="hybridMultilevel"/>
    <w:tmpl w:val="E738F6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04622D2">
      <w:start w:val="1"/>
      <w:numFmt w:val="decimal"/>
      <w:lvlText w:val="%2."/>
      <w:lvlJc w:val="left"/>
      <w:pPr>
        <w:ind w:left="2160" w:hanging="360"/>
      </w:pPr>
      <w:rPr>
        <w:rFonts w:ascii="Arial" w:eastAsiaTheme="minorHAnsi" w:hAnsi="Arial" w:cs="Arial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D5D1D25"/>
    <w:multiLevelType w:val="multilevel"/>
    <w:tmpl w:val="D00287F6"/>
    <w:lvl w:ilvl="0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2762633">
    <w:abstractNumId w:val="15"/>
  </w:num>
  <w:num w:numId="2" w16cid:durableId="317659021">
    <w:abstractNumId w:val="8"/>
  </w:num>
  <w:num w:numId="3" w16cid:durableId="44303136">
    <w:abstractNumId w:val="16"/>
  </w:num>
  <w:num w:numId="4" w16cid:durableId="10291855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9736680">
    <w:abstractNumId w:val="6"/>
  </w:num>
  <w:num w:numId="6" w16cid:durableId="391268352">
    <w:abstractNumId w:val="1"/>
  </w:num>
  <w:num w:numId="7" w16cid:durableId="1463158312">
    <w:abstractNumId w:val="10"/>
  </w:num>
  <w:num w:numId="8" w16cid:durableId="268777192">
    <w:abstractNumId w:val="2"/>
  </w:num>
  <w:num w:numId="9" w16cid:durableId="1784760675">
    <w:abstractNumId w:val="17"/>
  </w:num>
  <w:num w:numId="10" w16cid:durableId="495809573">
    <w:abstractNumId w:val="20"/>
  </w:num>
  <w:num w:numId="11" w16cid:durableId="1984314549">
    <w:abstractNumId w:val="3"/>
  </w:num>
  <w:num w:numId="12" w16cid:durableId="1259409420">
    <w:abstractNumId w:val="13"/>
  </w:num>
  <w:num w:numId="13" w16cid:durableId="1422413592">
    <w:abstractNumId w:val="14"/>
  </w:num>
  <w:num w:numId="14" w16cid:durableId="1250968963">
    <w:abstractNumId w:val="9"/>
  </w:num>
  <w:num w:numId="15" w16cid:durableId="540634609">
    <w:abstractNumId w:val="19"/>
  </w:num>
  <w:num w:numId="16" w16cid:durableId="2082822408">
    <w:abstractNumId w:val="0"/>
  </w:num>
  <w:num w:numId="17" w16cid:durableId="20979751">
    <w:abstractNumId w:val="4"/>
  </w:num>
  <w:num w:numId="18" w16cid:durableId="731275241">
    <w:abstractNumId w:val="7"/>
  </w:num>
  <w:num w:numId="19" w16cid:durableId="1054618121">
    <w:abstractNumId w:val="5"/>
  </w:num>
  <w:num w:numId="20" w16cid:durableId="1057162449">
    <w:abstractNumId w:val="18"/>
  </w:num>
  <w:num w:numId="21" w16cid:durableId="1351224190">
    <w:abstractNumId w:val="11"/>
  </w:num>
  <w:num w:numId="22" w16cid:durableId="1679848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452"/>
    <w:rsid w:val="000057FD"/>
    <w:rsid w:val="00037AD0"/>
    <w:rsid w:val="00041CB8"/>
    <w:rsid w:val="00060CE4"/>
    <w:rsid w:val="00072D8C"/>
    <w:rsid w:val="000954F6"/>
    <w:rsid w:val="000B0EC7"/>
    <w:rsid w:val="000C0147"/>
    <w:rsid w:val="000C0962"/>
    <w:rsid w:val="000E52BE"/>
    <w:rsid w:val="00126997"/>
    <w:rsid w:val="0015344B"/>
    <w:rsid w:val="001651CC"/>
    <w:rsid w:val="001666F2"/>
    <w:rsid w:val="00167741"/>
    <w:rsid w:val="001937DC"/>
    <w:rsid w:val="0019689F"/>
    <w:rsid w:val="0025619E"/>
    <w:rsid w:val="0026182F"/>
    <w:rsid w:val="0027360D"/>
    <w:rsid w:val="002C2BD6"/>
    <w:rsid w:val="002E425A"/>
    <w:rsid w:val="003077EB"/>
    <w:rsid w:val="003741A0"/>
    <w:rsid w:val="004000F1"/>
    <w:rsid w:val="004A438A"/>
    <w:rsid w:val="004A4965"/>
    <w:rsid w:val="004C5B30"/>
    <w:rsid w:val="005254B1"/>
    <w:rsid w:val="005437EA"/>
    <w:rsid w:val="00576BA1"/>
    <w:rsid w:val="005B33AF"/>
    <w:rsid w:val="00600E9A"/>
    <w:rsid w:val="006375A4"/>
    <w:rsid w:val="00660830"/>
    <w:rsid w:val="00660A49"/>
    <w:rsid w:val="006B0160"/>
    <w:rsid w:val="006B56E7"/>
    <w:rsid w:val="006E6D32"/>
    <w:rsid w:val="00711EB7"/>
    <w:rsid w:val="0072226B"/>
    <w:rsid w:val="007A71CA"/>
    <w:rsid w:val="007B10E9"/>
    <w:rsid w:val="007E264E"/>
    <w:rsid w:val="007E5E2F"/>
    <w:rsid w:val="00800B38"/>
    <w:rsid w:val="00845D3F"/>
    <w:rsid w:val="008A1704"/>
    <w:rsid w:val="008B54F3"/>
    <w:rsid w:val="00910BA2"/>
    <w:rsid w:val="0093057A"/>
    <w:rsid w:val="0094492F"/>
    <w:rsid w:val="00972E8A"/>
    <w:rsid w:val="009D4F29"/>
    <w:rsid w:val="009D62E1"/>
    <w:rsid w:val="00A062CB"/>
    <w:rsid w:val="00A238EC"/>
    <w:rsid w:val="00A31FF1"/>
    <w:rsid w:val="00A37C1B"/>
    <w:rsid w:val="00A766A5"/>
    <w:rsid w:val="00B05A1F"/>
    <w:rsid w:val="00B1494E"/>
    <w:rsid w:val="00B3776C"/>
    <w:rsid w:val="00B86597"/>
    <w:rsid w:val="00BA7D73"/>
    <w:rsid w:val="00BB00E8"/>
    <w:rsid w:val="00BB54AC"/>
    <w:rsid w:val="00BC2E42"/>
    <w:rsid w:val="00C40C70"/>
    <w:rsid w:val="00C71C42"/>
    <w:rsid w:val="00C73C76"/>
    <w:rsid w:val="00C92012"/>
    <w:rsid w:val="00CB0C02"/>
    <w:rsid w:val="00CB29A8"/>
    <w:rsid w:val="00CE02BF"/>
    <w:rsid w:val="00D169DF"/>
    <w:rsid w:val="00D24FBD"/>
    <w:rsid w:val="00D27836"/>
    <w:rsid w:val="00D3412A"/>
    <w:rsid w:val="00D347A0"/>
    <w:rsid w:val="00D41F25"/>
    <w:rsid w:val="00D516EA"/>
    <w:rsid w:val="00D80556"/>
    <w:rsid w:val="00DA07D1"/>
    <w:rsid w:val="00DD34FF"/>
    <w:rsid w:val="00E06C19"/>
    <w:rsid w:val="00E07DE0"/>
    <w:rsid w:val="00E259BF"/>
    <w:rsid w:val="00E36F4B"/>
    <w:rsid w:val="00E51190"/>
    <w:rsid w:val="00E52592"/>
    <w:rsid w:val="00E70B04"/>
    <w:rsid w:val="00EB5D35"/>
    <w:rsid w:val="00EB5F0C"/>
    <w:rsid w:val="00EC2DDC"/>
    <w:rsid w:val="00ED7E6D"/>
    <w:rsid w:val="00EE028F"/>
    <w:rsid w:val="00F2608E"/>
    <w:rsid w:val="00F63BA9"/>
    <w:rsid w:val="00F71452"/>
    <w:rsid w:val="00F75BEF"/>
    <w:rsid w:val="00FB6660"/>
    <w:rsid w:val="00FB6D63"/>
    <w:rsid w:val="00FE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0330B"/>
  <w15:docId w15:val="{A457DE91-97C4-4274-B4DB-79FCAB4E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805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1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452"/>
  </w:style>
  <w:style w:type="paragraph" w:styleId="Stopka">
    <w:name w:val="footer"/>
    <w:basedOn w:val="Normalny"/>
    <w:link w:val="StopkaZnak"/>
    <w:uiPriority w:val="99"/>
    <w:unhideWhenUsed/>
    <w:rsid w:val="00F714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452"/>
  </w:style>
  <w:style w:type="paragraph" w:styleId="Akapitzlist">
    <w:name w:val="List Paragraph"/>
    <w:basedOn w:val="Normalny"/>
    <w:uiPriority w:val="34"/>
    <w:qFormat/>
    <w:rsid w:val="00126997"/>
    <w:pPr>
      <w:ind w:left="720"/>
      <w:contextualSpacing/>
    </w:pPr>
  </w:style>
  <w:style w:type="table" w:styleId="Tabela-Siatka">
    <w:name w:val="Table Grid"/>
    <w:basedOn w:val="Standardowy"/>
    <w:uiPriority w:val="39"/>
    <w:rsid w:val="00DD3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7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7741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80556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8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8055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0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0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0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0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0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495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Januś</dc:creator>
  <cp:lastModifiedBy>Joanna Bogacz</cp:lastModifiedBy>
  <cp:revision>7</cp:revision>
  <cp:lastPrinted>2026-04-13T11:47:00Z</cp:lastPrinted>
  <dcterms:created xsi:type="dcterms:W3CDTF">2026-04-13T12:06:00Z</dcterms:created>
  <dcterms:modified xsi:type="dcterms:W3CDTF">2026-04-13T13:11:00Z</dcterms:modified>
</cp:coreProperties>
</file>